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03E0" w14:textId="77777777" w:rsidR="00BC0B23" w:rsidRDefault="00BC0B23" w:rsidP="00701FD9">
      <w:pPr>
        <w:jc w:val="right"/>
        <w:rPr>
          <w:sz w:val="24"/>
          <w:szCs w:val="24"/>
        </w:rPr>
      </w:pPr>
    </w:p>
    <w:p w14:paraId="54F54E9E" w14:textId="5CE4A5BC" w:rsidR="00701FD9" w:rsidRDefault="00701FD9" w:rsidP="00701FD9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D20003">
        <w:rPr>
          <w:sz w:val="24"/>
          <w:szCs w:val="24"/>
        </w:rPr>
        <w:t xml:space="preserve">říloha č. </w:t>
      </w:r>
      <w:r>
        <w:rPr>
          <w:sz w:val="24"/>
          <w:szCs w:val="24"/>
        </w:rPr>
        <w:t>2 vyhlášení: Míra postižení</w:t>
      </w:r>
    </w:p>
    <w:tbl>
      <w:tblPr>
        <w:tblW w:w="9089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6991"/>
      </w:tblGrid>
      <w:tr w:rsidR="00701FD9" w:rsidRPr="00376958" w14:paraId="63534D51" w14:textId="77777777" w:rsidTr="00A90ADB">
        <w:trPr>
          <w:trHeight w:val="307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D5D4D8" w14:textId="77777777" w:rsidR="00701FD9" w:rsidRPr="00376958" w:rsidRDefault="00701FD9" w:rsidP="00A90ADB">
            <w:pPr>
              <w:jc w:val="center"/>
              <w:rPr>
                <w:b/>
                <w:bCs/>
                <w:sz w:val="24"/>
                <w:szCs w:val="24"/>
              </w:rPr>
            </w:pPr>
            <w:r w:rsidRPr="0016535C">
              <w:rPr>
                <w:b/>
                <w:bCs/>
                <w:sz w:val="24"/>
                <w:szCs w:val="24"/>
              </w:rPr>
              <w:t>Míra postižení dítěte, žáka nebo studenta se speciálním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16535C">
              <w:rPr>
                <w:b/>
                <w:bCs/>
                <w:sz w:val="24"/>
                <w:szCs w:val="24"/>
              </w:rPr>
              <w:t xml:space="preserve"> vzdělávacími potřebami </w:t>
            </w:r>
            <w:r w:rsidRPr="00382D74">
              <w:rPr>
                <w:b/>
                <w:bCs/>
                <w:cap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4.7 </w:t>
            </w:r>
            <w:r w:rsidRPr="00ED6BB6">
              <w:rPr>
                <w:b/>
                <w:sz w:val="22"/>
                <w:szCs w:val="22"/>
              </w:rPr>
              <w:t>Podpora kompenzačních pomůcek pro žáky s podpůrnými opatřeními</w:t>
            </w:r>
          </w:p>
        </w:tc>
      </w:tr>
      <w:tr w:rsidR="00701FD9" w:rsidRPr="00376958" w14:paraId="23B33F2C" w14:textId="77777777" w:rsidTr="00A90ADB">
        <w:trPr>
          <w:trHeight w:val="39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C9F704" w14:textId="77777777" w:rsidR="00701FD9" w:rsidRPr="00376958" w:rsidRDefault="00701FD9" w:rsidP="00A90AD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B569" w14:textId="77777777" w:rsidR="00701FD9" w:rsidRDefault="00701FD9" w:rsidP="00A90ADB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14:paraId="18161F16" w14:textId="77777777" w:rsidR="00BC0B23" w:rsidRPr="00376958" w:rsidRDefault="00BC0B23" w:rsidP="00A90ADB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01FD9" w:rsidRPr="00376958" w14:paraId="6C657F05" w14:textId="77777777" w:rsidTr="00A90ADB">
        <w:trPr>
          <w:trHeight w:val="39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8B4CF5" w14:textId="77777777" w:rsidR="00701FD9" w:rsidRPr="00376958" w:rsidRDefault="00701FD9" w:rsidP="00A90AD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01D6" w14:textId="77777777" w:rsidR="00701FD9" w:rsidRDefault="00701FD9" w:rsidP="00A90ADB">
            <w:pPr>
              <w:snapToGrid w:val="0"/>
              <w:rPr>
                <w:sz w:val="24"/>
                <w:szCs w:val="24"/>
              </w:rPr>
            </w:pPr>
          </w:p>
          <w:p w14:paraId="311421E8" w14:textId="77777777" w:rsidR="00BC0B23" w:rsidRPr="00376958" w:rsidRDefault="00BC0B23" w:rsidP="00A90ADB">
            <w:pPr>
              <w:snapToGrid w:val="0"/>
              <w:rPr>
                <w:sz w:val="24"/>
                <w:szCs w:val="24"/>
              </w:rPr>
            </w:pPr>
          </w:p>
        </w:tc>
      </w:tr>
      <w:tr w:rsidR="00701FD9" w:rsidRPr="00376958" w14:paraId="4F1FDF0A" w14:textId="77777777" w:rsidTr="00A90ADB">
        <w:trPr>
          <w:trHeight w:val="39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CC6D66F" w14:textId="77777777" w:rsidR="00701FD9" w:rsidRPr="00376958" w:rsidRDefault="00701FD9" w:rsidP="00A90ADB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376958">
              <w:rPr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679D" w14:textId="77777777" w:rsidR="00701FD9" w:rsidRDefault="00701FD9" w:rsidP="00A90ADB">
            <w:pPr>
              <w:snapToGrid w:val="0"/>
              <w:rPr>
                <w:sz w:val="24"/>
                <w:szCs w:val="24"/>
              </w:rPr>
            </w:pPr>
          </w:p>
          <w:p w14:paraId="431D1E4A" w14:textId="77777777" w:rsidR="00BC0B23" w:rsidRPr="00376958" w:rsidRDefault="00BC0B23" w:rsidP="00A90ADB">
            <w:pPr>
              <w:snapToGrid w:val="0"/>
              <w:rPr>
                <w:sz w:val="24"/>
                <w:szCs w:val="24"/>
              </w:rPr>
            </w:pPr>
          </w:p>
        </w:tc>
      </w:tr>
      <w:tr w:rsidR="00701FD9" w:rsidRPr="00376958" w14:paraId="18E9A2FE" w14:textId="77777777" w:rsidTr="00A90ADB">
        <w:tc>
          <w:tcPr>
            <w:tcW w:w="9089" w:type="dxa"/>
            <w:gridSpan w:val="2"/>
            <w:tcBorders>
              <w:bottom w:val="single" w:sz="2" w:space="0" w:color="000000"/>
            </w:tcBorders>
          </w:tcPr>
          <w:p w14:paraId="14BC5A87" w14:textId="77777777" w:rsidR="00701FD9" w:rsidRPr="00376958" w:rsidRDefault="00701FD9" w:rsidP="00A90ADB">
            <w:pPr>
              <w:autoSpaceDE/>
              <w:autoSpaceDN/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</w:tbl>
    <w:p w14:paraId="561EBBB8" w14:textId="77777777" w:rsidR="00701FD9" w:rsidRPr="00F00255" w:rsidRDefault="00701FD9" w:rsidP="00701FD9">
      <w:pPr>
        <w:rPr>
          <w:vanish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75"/>
      </w:tblGrid>
      <w:tr w:rsidR="00701FD9" w14:paraId="1C81A189" w14:textId="77777777" w:rsidTr="00A90ADB">
        <w:tc>
          <w:tcPr>
            <w:tcW w:w="7792" w:type="dxa"/>
            <w:shd w:val="clear" w:color="auto" w:fill="auto"/>
          </w:tcPr>
          <w:p w14:paraId="74146CB0" w14:textId="77777777" w:rsidR="00701FD9" w:rsidRPr="00F00255" w:rsidRDefault="00701FD9" w:rsidP="00A90ADB">
            <w:pPr>
              <w:jc w:val="center"/>
              <w:rPr>
                <w:b/>
                <w:sz w:val="24"/>
                <w:szCs w:val="24"/>
              </w:rPr>
            </w:pPr>
            <w:r w:rsidRPr="0016535C">
              <w:rPr>
                <w:b/>
                <w:bCs/>
                <w:sz w:val="24"/>
                <w:szCs w:val="24"/>
              </w:rPr>
              <w:t>Míra postižení dítěte, žáka nebo studenta se speciálním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16535C">
              <w:rPr>
                <w:b/>
                <w:bCs/>
                <w:sz w:val="24"/>
                <w:szCs w:val="24"/>
              </w:rPr>
              <w:t xml:space="preserve"> vzdělávacími potřebami</w:t>
            </w:r>
          </w:p>
        </w:tc>
        <w:tc>
          <w:tcPr>
            <w:tcW w:w="1275" w:type="dxa"/>
            <w:shd w:val="clear" w:color="auto" w:fill="auto"/>
          </w:tcPr>
          <w:p w14:paraId="2F5A9DD0" w14:textId="77777777" w:rsidR="00701FD9" w:rsidRDefault="00701FD9" w:rsidP="00A90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Křížkujte</w:t>
            </w:r>
          </w:p>
          <w:p w14:paraId="4E9A9CE3" w14:textId="77777777" w:rsidR="00782703" w:rsidRPr="00F00255" w:rsidRDefault="00782703" w:rsidP="00A90A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2703" w14:paraId="61841F16" w14:textId="77777777" w:rsidTr="00A90ADB">
        <w:tc>
          <w:tcPr>
            <w:tcW w:w="7792" w:type="dxa"/>
            <w:shd w:val="clear" w:color="auto" w:fill="auto"/>
          </w:tcPr>
          <w:p w14:paraId="1A23CF8C" w14:textId="24A98681" w:rsidR="00782703" w:rsidRPr="0016535C" w:rsidRDefault="00782703" w:rsidP="00782703">
            <w:pPr>
              <w:rPr>
                <w:b/>
                <w:bCs/>
                <w:sz w:val="24"/>
                <w:szCs w:val="24"/>
              </w:rPr>
            </w:pPr>
            <w:r w:rsidRPr="00782703">
              <w:rPr>
                <w:bCs/>
                <w:sz w:val="24"/>
                <w:szCs w:val="24"/>
              </w:rPr>
              <w:t>Souběžné postižení více vadami (kód začíná 1)</w:t>
            </w:r>
          </w:p>
        </w:tc>
        <w:tc>
          <w:tcPr>
            <w:tcW w:w="1275" w:type="dxa"/>
            <w:shd w:val="clear" w:color="auto" w:fill="auto"/>
          </w:tcPr>
          <w:p w14:paraId="6ADDFEC8" w14:textId="77777777" w:rsidR="00782703" w:rsidRDefault="00782703" w:rsidP="00A90A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1FD9" w14:paraId="3D74FDFB" w14:textId="77777777" w:rsidTr="00A90ADB">
        <w:tc>
          <w:tcPr>
            <w:tcW w:w="7792" w:type="dxa"/>
            <w:shd w:val="clear" w:color="auto" w:fill="auto"/>
          </w:tcPr>
          <w:p w14:paraId="341EBBEB" w14:textId="77777777" w:rsidR="00701FD9" w:rsidRDefault="00701FD9" w:rsidP="00A90ADB">
            <w:r w:rsidRPr="00BC0B23">
              <w:rPr>
                <w:b/>
                <w:sz w:val="24"/>
                <w:szCs w:val="24"/>
              </w:rPr>
              <w:t>1Y</w:t>
            </w:r>
            <w:r w:rsidRPr="00D279F0">
              <w:rPr>
                <w:bCs/>
                <w:sz w:val="24"/>
                <w:szCs w:val="24"/>
              </w:rPr>
              <w:t xml:space="preserve"> – Hluboké mentální postižení</w:t>
            </w:r>
          </w:p>
        </w:tc>
        <w:tc>
          <w:tcPr>
            <w:tcW w:w="1275" w:type="dxa"/>
            <w:shd w:val="clear" w:color="auto" w:fill="auto"/>
          </w:tcPr>
          <w:p w14:paraId="1A1BF439" w14:textId="77777777" w:rsidR="00701FD9" w:rsidRDefault="00701FD9" w:rsidP="00A90ADB">
            <w:pPr>
              <w:jc w:val="center"/>
            </w:pPr>
          </w:p>
        </w:tc>
      </w:tr>
      <w:tr w:rsidR="00701FD9" w14:paraId="427F99BF" w14:textId="77777777" w:rsidTr="00A90ADB">
        <w:tc>
          <w:tcPr>
            <w:tcW w:w="7792" w:type="dxa"/>
            <w:shd w:val="clear" w:color="auto" w:fill="auto"/>
          </w:tcPr>
          <w:p w14:paraId="4C4066C4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1T</w:t>
            </w:r>
            <w:r w:rsidRPr="00D279F0">
              <w:rPr>
                <w:bCs/>
                <w:sz w:val="24"/>
                <w:szCs w:val="24"/>
              </w:rPr>
              <w:t xml:space="preserve"> – Těžké mentální postižení</w:t>
            </w:r>
          </w:p>
        </w:tc>
        <w:tc>
          <w:tcPr>
            <w:tcW w:w="1275" w:type="dxa"/>
            <w:shd w:val="clear" w:color="auto" w:fill="auto"/>
          </w:tcPr>
          <w:p w14:paraId="5DB34C36" w14:textId="77777777" w:rsidR="00701FD9" w:rsidRDefault="00701FD9" w:rsidP="00A90ADB"/>
        </w:tc>
      </w:tr>
      <w:tr w:rsidR="00701FD9" w14:paraId="7980C823" w14:textId="77777777" w:rsidTr="00A90ADB">
        <w:tc>
          <w:tcPr>
            <w:tcW w:w="7792" w:type="dxa"/>
            <w:shd w:val="clear" w:color="auto" w:fill="auto"/>
          </w:tcPr>
          <w:p w14:paraId="3439FDF8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2Y</w:t>
            </w:r>
            <w:r w:rsidRPr="00D279F0">
              <w:rPr>
                <w:bCs/>
                <w:sz w:val="24"/>
                <w:szCs w:val="24"/>
              </w:rPr>
              <w:t xml:space="preserve"> – Neslyšící</w:t>
            </w:r>
          </w:p>
        </w:tc>
        <w:tc>
          <w:tcPr>
            <w:tcW w:w="1275" w:type="dxa"/>
            <w:shd w:val="clear" w:color="auto" w:fill="auto"/>
          </w:tcPr>
          <w:p w14:paraId="2FD0D4CF" w14:textId="77777777" w:rsidR="00701FD9" w:rsidRDefault="00701FD9" w:rsidP="00A90ADB"/>
        </w:tc>
      </w:tr>
      <w:tr w:rsidR="00701FD9" w14:paraId="604DE1DF" w14:textId="77777777" w:rsidTr="00A90ADB">
        <w:tc>
          <w:tcPr>
            <w:tcW w:w="7792" w:type="dxa"/>
            <w:shd w:val="clear" w:color="auto" w:fill="auto"/>
          </w:tcPr>
          <w:p w14:paraId="5C8AD6BB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2T</w:t>
            </w:r>
            <w:r w:rsidRPr="00D279F0">
              <w:rPr>
                <w:bCs/>
                <w:sz w:val="24"/>
                <w:szCs w:val="24"/>
              </w:rPr>
              <w:t xml:space="preserve"> – Těžké sluchové postižení</w:t>
            </w:r>
          </w:p>
        </w:tc>
        <w:tc>
          <w:tcPr>
            <w:tcW w:w="1275" w:type="dxa"/>
            <w:shd w:val="clear" w:color="auto" w:fill="auto"/>
          </w:tcPr>
          <w:p w14:paraId="555CB30D" w14:textId="77777777" w:rsidR="00701FD9" w:rsidRDefault="00701FD9" w:rsidP="00A90ADB"/>
        </w:tc>
      </w:tr>
      <w:tr w:rsidR="00701FD9" w14:paraId="1A9AB425" w14:textId="77777777" w:rsidTr="00A90ADB">
        <w:tc>
          <w:tcPr>
            <w:tcW w:w="7792" w:type="dxa"/>
            <w:shd w:val="clear" w:color="auto" w:fill="auto"/>
          </w:tcPr>
          <w:p w14:paraId="26DF1449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3Y</w:t>
            </w:r>
            <w:r w:rsidRPr="00D279F0">
              <w:rPr>
                <w:bCs/>
                <w:sz w:val="24"/>
                <w:szCs w:val="24"/>
              </w:rPr>
              <w:t xml:space="preserve"> – Nevidomí</w:t>
            </w:r>
          </w:p>
        </w:tc>
        <w:tc>
          <w:tcPr>
            <w:tcW w:w="1275" w:type="dxa"/>
            <w:shd w:val="clear" w:color="auto" w:fill="auto"/>
          </w:tcPr>
          <w:p w14:paraId="5719FA0D" w14:textId="77777777" w:rsidR="00701FD9" w:rsidRDefault="00701FD9" w:rsidP="00A90ADB"/>
        </w:tc>
      </w:tr>
      <w:tr w:rsidR="00701FD9" w14:paraId="4D9D0ECF" w14:textId="77777777" w:rsidTr="00A90ADB">
        <w:tc>
          <w:tcPr>
            <w:tcW w:w="7792" w:type="dxa"/>
            <w:shd w:val="clear" w:color="auto" w:fill="auto"/>
          </w:tcPr>
          <w:p w14:paraId="3BFDA6BD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3T</w:t>
            </w:r>
            <w:r w:rsidRPr="00D279F0">
              <w:rPr>
                <w:bCs/>
                <w:sz w:val="24"/>
                <w:szCs w:val="24"/>
              </w:rPr>
              <w:t xml:space="preserve"> – Těžké zrakové postižení</w:t>
            </w:r>
          </w:p>
        </w:tc>
        <w:tc>
          <w:tcPr>
            <w:tcW w:w="1275" w:type="dxa"/>
            <w:shd w:val="clear" w:color="auto" w:fill="auto"/>
          </w:tcPr>
          <w:p w14:paraId="0CF27C73" w14:textId="77777777" w:rsidR="00701FD9" w:rsidRDefault="00701FD9" w:rsidP="00A90ADB"/>
        </w:tc>
      </w:tr>
      <w:tr w:rsidR="00701FD9" w14:paraId="7DE9B0CA" w14:textId="77777777" w:rsidTr="00A90ADB">
        <w:tc>
          <w:tcPr>
            <w:tcW w:w="7792" w:type="dxa"/>
            <w:shd w:val="clear" w:color="auto" w:fill="auto"/>
          </w:tcPr>
          <w:p w14:paraId="1D4DFC89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4T</w:t>
            </w:r>
            <w:r w:rsidRPr="00D279F0">
              <w:rPr>
                <w:bCs/>
                <w:sz w:val="24"/>
                <w:szCs w:val="24"/>
              </w:rPr>
              <w:t xml:space="preserve"> – Závažné vady řeči</w:t>
            </w:r>
          </w:p>
        </w:tc>
        <w:tc>
          <w:tcPr>
            <w:tcW w:w="1275" w:type="dxa"/>
            <w:shd w:val="clear" w:color="auto" w:fill="auto"/>
          </w:tcPr>
          <w:p w14:paraId="53DDC55F" w14:textId="77777777" w:rsidR="00701FD9" w:rsidRDefault="00701FD9" w:rsidP="00A90ADB"/>
        </w:tc>
      </w:tr>
      <w:tr w:rsidR="00701FD9" w14:paraId="1D3949E9" w14:textId="77777777" w:rsidTr="00A90ADB">
        <w:tc>
          <w:tcPr>
            <w:tcW w:w="7792" w:type="dxa"/>
            <w:shd w:val="clear" w:color="auto" w:fill="auto"/>
          </w:tcPr>
          <w:p w14:paraId="09302913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5T</w:t>
            </w:r>
            <w:r w:rsidRPr="00D279F0">
              <w:rPr>
                <w:bCs/>
                <w:sz w:val="24"/>
                <w:szCs w:val="24"/>
              </w:rPr>
              <w:t xml:space="preserve"> – Těžké tělesné postižení</w:t>
            </w:r>
          </w:p>
        </w:tc>
        <w:tc>
          <w:tcPr>
            <w:tcW w:w="1275" w:type="dxa"/>
            <w:shd w:val="clear" w:color="auto" w:fill="auto"/>
          </w:tcPr>
          <w:p w14:paraId="17A482C4" w14:textId="77777777" w:rsidR="00701FD9" w:rsidRDefault="00701FD9" w:rsidP="00A90ADB"/>
        </w:tc>
      </w:tr>
      <w:tr w:rsidR="00701FD9" w14:paraId="0D961380" w14:textId="77777777" w:rsidTr="00A90ADB">
        <w:tc>
          <w:tcPr>
            <w:tcW w:w="7792" w:type="dxa"/>
            <w:shd w:val="clear" w:color="auto" w:fill="auto"/>
          </w:tcPr>
          <w:p w14:paraId="39D525AB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6T</w:t>
            </w:r>
            <w:r w:rsidRPr="00D279F0">
              <w:rPr>
                <w:bCs/>
                <w:sz w:val="24"/>
                <w:szCs w:val="24"/>
              </w:rPr>
              <w:t xml:space="preserve"> – Závažné poruchy chování</w:t>
            </w:r>
          </w:p>
        </w:tc>
        <w:tc>
          <w:tcPr>
            <w:tcW w:w="1275" w:type="dxa"/>
            <w:shd w:val="clear" w:color="auto" w:fill="auto"/>
          </w:tcPr>
          <w:p w14:paraId="4112E989" w14:textId="77777777" w:rsidR="00701FD9" w:rsidRDefault="00701FD9" w:rsidP="00A90ADB"/>
        </w:tc>
      </w:tr>
      <w:tr w:rsidR="00701FD9" w14:paraId="491F1F86" w14:textId="77777777" w:rsidTr="00A90ADB">
        <w:tc>
          <w:tcPr>
            <w:tcW w:w="7792" w:type="dxa"/>
            <w:shd w:val="clear" w:color="auto" w:fill="auto"/>
          </w:tcPr>
          <w:p w14:paraId="5176CA19" w14:textId="77777777" w:rsidR="00701FD9" w:rsidRDefault="00701FD9" w:rsidP="00A90ADB">
            <w:r w:rsidRPr="00BC0B23">
              <w:rPr>
                <w:b/>
                <w:sz w:val="24"/>
                <w:szCs w:val="24"/>
              </w:rPr>
              <w:t>7T</w:t>
            </w:r>
            <w:r w:rsidRPr="00D279F0">
              <w:rPr>
                <w:bCs/>
                <w:sz w:val="24"/>
                <w:szCs w:val="24"/>
              </w:rPr>
              <w:t xml:space="preserve"> – Závažné poruchy učení</w:t>
            </w:r>
          </w:p>
        </w:tc>
        <w:tc>
          <w:tcPr>
            <w:tcW w:w="1275" w:type="dxa"/>
            <w:shd w:val="clear" w:color="auto" w:fill="auto"/>
          </w:tcPr>
          <w:p w14:paraId="55340E8D" w14:textId="77777777" w:rsidR="00701FD9" w:rsidRDefault="00701FD9" w:rsidP="00A90ADB"/>
        </w:tc>
      </w:tr>
      <w:tr w:rsidR="00701FD9" w14:paraId="55D5880C" w14:textId="77777777" w:rsidTr="00A90ADB">
        <w:tc>
          <w:tcPr>
            <w:tcW w:w="7792" w:type="dxa"/>
            <w:shd w:val="clear" w:color="auto" w:fill="auto"/>
          </w:tcPr>
          <w:p w14:paraId="4A092B86" w14:textId="77777777" w:rsidR="00701FD9" w:rsidRDefault="00701FD9" w:rsidP="00A90ADB">
            <w:r w:rsidRPr="00BC0B23">
              <w:rPr>
                <w:b/>
                <w:sz w:val="24"/>
                <w:szCs w:val="24"/>
              </w:rPr>
              <w:t>8J</w:t>
            </w:r>
            <w:r w:rsidRPr="00D279F0">
              <w:rPr>
                <w:bCs/>
                <w:sz w:val="24"/>
                <w:szCs w:val="24"/>
              </w:rPr>
              <w:t xml:space="preserve"> – Poruchy autistického spektra mimo dětský autismus se závažným odrazem do vzdělávání</w:t>
            </w:r>
          </w:p>
        </w:tc>
        <w:tc>
          <w:tcPr>
            <w:tcW w:w="1275" w:type="dxa"/>
            <w:shd w:val="clear" w:color="auto" w:fill="auto"/>
          </w:tcPr>
          <w:p w14:paraId="5CD79755" w14:textId="77777777" w:rsidR="00701FD9" w:rsidRDefault="00701FD9" w:rsidP="00A90ADB">
            <w:pPr>
              <w:jc w:val="center"/>
            </w:pPr>
          </w:p>
        </w:tc>
      </w:tr>
      <w:tr w:rsidR="00701FD9" w14:paraId="75AD90B1" w14:textId="77777777" w:rsidTr="00A90ADB">
        <w:tc>
          <w:tcPr>
            <w:tcW w:w="7792" w:type="dxa"/>
            <w:shd w:val="clear" w:color="auto" w:fill="auto"/>
          </w:tcPr>
          <w:p w14:paraId="7BD10AF9" w14:textId="77777777" w:rsidR="00701FD9" w:rsidRDefault="00701FD9" w:rsidP="00A90ADB">
            <w:r w:rsidRPr="00BC0B23">
              <w:rPr>
                <w:b/>
                <w:sz w:val="24"/>
                <w:szCs w:val="24"/>
              </w:rPr>
              <w:t>8T</w:t>
            </w:r>
            <w:r w:rsidRPr="00D279F0">
              <w:rPr>
                <w:bCs/>
                <w:sz w:val="24"/>
                <w:szCs w:val="24"/>
              </w:rPr>
              <w:t xml:space="preserve"> – Dětský autismus (se závažným odrazem do vzdělávání)</w:t>
            </w:r>
          </w:p>
        </w:tc>
        <w:tc>
          <w:tcPr>
            <w:tcW w:w="1275" w:type="dxa"/>
            <w:shd w:val="clear" w:color="auto" w:fill="auto"/>
          </w:tcPr>
          <w:p w14:paraId="1D9EF1C3" w14:textId="77777777" w:rsidR="00701FD9" w:rsidRDefault="00701FD9" w:rsidP="00A90ADB"/>
        </w:tc>
      </w:tr>
      <w:tr w:rsidR="00701FD9" w14:paraId="3DF96FF5" w14:textId="77777777" w:rsidTr="00A90ADB">
        <w:tc>
          <w:tcPr>
            <w:tcW w:w="7792" w:type="dxa"/>
            <w:shd w:val="clear" w:color="auto" w:fill="auto"/>
          </w:tcPr>
          <w:p w14:paraId="59F73FBC" w14:textId="77777777" w:rsidR="00701FD9" w:rsidRPr="00782703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1S</w:t>
            </w:r>
            <w:r w:rsidRPr="00782703">
              <w:rPr>
                <w:bCs/>
                <w:sz w:val="24"/>
                <w:szCs w:val="24"/>
              </w:rPr>
              <w:t xml:space="preserve"> – Středně těžké mentální postižení</w:t>
            </w:r>
          </w:p>
        </w:tc>
        <w:tc>
          <w:tcPr>
            <w:tcW w:w="1275" w:type="dxa"/>
            <w:shd w:val="clear" w:color="auto" w:fill="auto"/>
          </w:tcPr>
          <w:p w14:paraId="7D54EC48" w14:textId="77777777" w:rsidR="00701FD9" w:rsidRDefault="00701FD9" w:rsidP="00A90ADB"/>
        </w:tc>
      </w:tr>
      <w:tr w:rsidR="00701FD9" w14:paraId="30B70EC5" w14:textId="77777777" w:rsidTr="00A90ADB">
        <w:tc>
          <w:tcPr>
            <w:tcW w:w="7792" w:type="dxa"/>
            <w:shd w:val="clear" w:color="auto" w:fill="auto"/>
          </w:tcPr>
          <w:p w14:paraId="2548CFC4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2S</w:t>
            </w:r>
            <w:r w:rsidRPr="000876C9">
              <w:rPr>
                <w:bCs/>
                <w:sz w:val="24"/>
                <w:szCs w:val="24"/>
              </w:rPr>
              <w:t xml:space="preserve"> – Středně těžké sluchové postižení</w:t>
            </w:r>
          </w:p>
        </w:tc>
        <w:tc>
          <w:tcPr>
            <w:tcW w:w="1275" w:type="dxa"/>
            <w:shd w:val="clear" w:color="auto" w:fill="auto"/>
          </w:tcPr>
          <w:p w14:paraId="755749CC" w14:textId="77777777" w:rsidR="00701FD9" w:rsidRDefault="00701FD9" w:rsidP="00A90ADB"/>
        </w:tc>
      </w:tr>
      <w:tr w:rsidR="00701FD9" w14:paraId="4131E2F0" w14:textId="77777777" w:rsidTr="00A90ADB">
        <w:tc>
          <w:tcPr>
            <w:tcW w:w="7792" w:type="dxa"/>
            <w:shd w:val="clear" w:color="auto" w:fill="auto"/>
          </w:tcPr>
          <w:p w14:paraId="79BE788D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3S</w:t>
            </w:r>
            <w:r w:rsidRPr="000876C9">
              <w:rPr>
                <w:bCs/>
                <w:sz w:val="24"/>
                <w:szCs w:val="24"/>
              </w:rPr>
              <w:t xml:space="preserve"> – Středně těžké zrakové postižení</w:t>
            </w:r>
          </w:p>
        </w:tc>
        <w:tc>
          <w:tcPr>
            <w:tcW w:w="1275" w:type="dxa"/>
            <w:shd w:val="clear" w:color="auto" w:fill="auto"/>
          </w:tcPr>
          <w:p w14:paraId="1B23A306" w14:textId="77777777" w:rsidR="00701FD9" w:rsidRDefault="00701FD9" w:rsidP="00A90ADB"/>
        </w:tc>
      </w:tr>
      <w:tr w:rsidR="00701FD9" w14:paraId="065E005C" w14:textId="77777777" w:rsidTr="00A90ADB">
        <w:tc>
          <w:tcPr>
            <w:tcW w:w="7792" w:type="dxa"/>
            <w:shd w:val="clear" w:color="auto" w:fill="auto"/>
          </w:tcPr>
          <w:p w14:paraId="31DBEF26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4S</w:t>
            </w:r>
            <w:r w:rsidRPr="000876C9">
              <w:rPr>
                <w:bCs/>
                <w:sz w:val="24"/>
                <w:szCs w:val="24"/>
              </w:rPr>
              <w:t xml:space="preserve"> – Středně závažné vady řeči</w:t>
            </w:r>
          </w:p>
        </w:tc>
        <w:tc>
          <w:tcPr>
            <w:tcW w:w="1275" w:type="dxa"/>
            <w:shd w:val="clear" w:color="auto" w:fill="auto"/>
          </w:tcPr>
          <w:p w14:paraId="5D72561A" w14:textId="77777777" w:rsidR="00701FD9" w:rsidRDefault="00701FD9" w:rsidP="00A90ADB"/>
        </w:tc>
      </w:tr>
      <w:tr w:rsidR="00701FD9" w14:paraId="1A480E58" w14:textId="77777777" w:rsidTr="00A90ADB">
        <w:tc>
          <w:tcPr>
            <w:tcW w:w="7792" w:type="dxa"/>
            <w:shd w:val="clear" w:color="auto" w:fill="auto"/>
          </w:tcPr>
          <w:p w14:paraId="5F4085E3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5S</w:t>
            </w:r>
            <w:r w:rsidRPr="000876C9">
              <w:rPr>
                <w:bCs/>
                <w:sz w:val="24"/>
                <w:szCs w:val="24"/>
              </w:rPr>
              <w:t xml:space="preserve"> – Středně těžké tělesné postižení</w:t>
            </w:r>
          </w:p>
        </w:tc>
        <w:tc>
          <w:tcPr>
            <w:tcW w:w="1275" w:type="dxa"/>
            <w:shd w:val="clear" w:color="auto" w:fill="auto"/>
          </w:tcPr>
          <w:p w14:paraId="495D45B5" w14:textId="77777777" w:rsidR="00701FD9" w:rsidRDefault="00701FD9" w:rsidP="00A90ADB"/>
        </w:tc>
      </w:tr>
      <w:tr w:rsidR="00701FD9" w14:paraId="220BDAB6" w14:textId="77777777" w:rsidTr="00A90ADB">
        <w:tc>
          <w:tcPr>
            <w:tcW w:w="7792" w:type="dxa"/>
            <w:shd w:val="clear" w:color="auto" w:fill="auto"/>
          </w:tcPr>
          <w:p w14:paraId="595AF46C" w14:textId="77777777" w:rsidR="00701FD9" w:rsidRDefault="00701FD9" w:rsidP="00A90ADB">
            <w:r w:rsidRPr="00BC0B23">
              <w:rPr>
                <w:b/>
                <w:sz w:val="24"/>
                <w:szCs w:val="24"/>
              </w:rPr>
              <w:t>6S</w:t>
            </w:r>
            <w:r w:rsidRPr="000876C9">
              <w:rPr>
                <w:bCs/>
                <w:sz w:val="24"/>
                <w:szCs w:val="24"/>
              </w:rPr>
              <w:t xml:space="preserve"> – Středně těžké poruchy chování</w:t>
            </w:r>
          </w:p>
        </w:tc>
        <w:tc>
          <w:tcPr>
            <w:tcW w:w="1275" w:type="dxa"/>
            <w:shd w:val="clear" w:color="auto" w:fill="auto"/>
          </w:tcPr>
          <w:p w14:paraId="115FC4C1" w14:textId="77777777" w:rsidR="00701FD9" w:rsidRDefault="00701FD9" w:rsidP="00A90ADB">
            <w:pPr>
              <w:jc w:val="center"/>
            </w:pPr>
          </w:p>
        </w:tc>
      </w:tr>
      <w:tr w:rsidR="00701FD9" w14:paraId="707D18CF" w14:textId="77777777" w:rsidTr="00A90ADB">
        <w:tc>
          <w:tcPr>
            <w:tcW w:w="7792" w:type="dxa"/>
            <w:shd w:val="clear" w:color="auto" w:fill="auto"/>
          </w:tcPr>
          <w:p w14:paraId="3BD22D3E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7S</w:t>
            </w:r>
            <w:r w:rsidRPr="000876C9">
              <w:rPr>
                <w:bCs/>
                <w:sz w:val="24"/>
                <w:szCs w:val="24"/>
              </w:rPr>
              <w:t xml:space="preserve"> – Středně těžké poruchy učení</w:t>
            </w:r>
          </w:p>
        </w:tc>
        <w:tc>
          <w:tcPr>
            <w:tcW w:w="1275" w:type="dxa"/>
            <w:shd w:val="clear" w:color="auto" w:fill="auto"/>
          </w:tcPr>
          <w:p w14:paraId="091E750D" w14:textId="77777777" w:rsidR="00701FD9" w:rsidRDefault="00701FD9" w:rsidP="00A90ADB"/>
        </w:tc>
      </w:tr>
      <w:tr w:rsidR="00701FD9" w14:paraId="1715DD50" w14:textId="77777777" w:rsidTr="00A90ADB">
        <w:tc>
          <w:tcPr>
            <w:tcW w:w="7792" w:type="dxa"/>
            <w:shd w:val="clear" w:color="auto" w:fill="auto"/>
          </w:tcPr>
          <w:p w14:paraId="7D122144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1M</w:t>
            </w:r>
            <w:r w:rsidRPr="002030CE">
              <w:rPr>
                <w:bCs/>
                <w:sz w:val="24"/>
                <w:szCs w:val="24"/>
              </w:rPr>
              <w:t xml:space="preserve"> – Lehké mentální postižení</w:t>
            </w:r>
          </w:p>
        </w:tc>
        <w:tc>
          <w:tcPr>
            <w:tcW w:w="1275" w:type="dxa"/>
            <w:shd w:val="clear" w:color="auto" w:fill="auto"/>
          </w:tcPr>
          <w:p w14:paraId="3B932597" w14:textId="77777777" w:rsidR="00701FD9" w:rsidRDefault="00701FD9" w:rsidP="00A90ADB"/>
        </w:tc>
      </w:tr>
      <w:tr w:rsidR="00701FD9" w14:paraId="0C37BF26" w14:textId="77777777" w:rsidTr="00A90ADB">
        <w:tc>
          <w:tcPr>
            <w:tcW w:w="7792" w:type="dxa"/>
            <w:shd w:val="clear" w:color="auto" w:fill="auto"/>
          </w:tcPr>
          <w:p w14:paraId="3CD7F62B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2M</w:t>
            </w:r>
            <w:r w:rsidRPr="002030CE">
              <w:rPr>
                <w:sz w:val="24"/>
                <w:szCs w:val="24"/>
              </w:rPr>
              <w:t xml:space="preserve"> – Mírné sluchové postižení</w:t>
            </w:r>
          </w:p>
        </w:tc>
        <w:tc>
          <w:tcPr>
            <w:tcW w:w="1275" w:type="dxa"/>
            <w:shd w:val="clear" w:color="auto" w:fill="auto"/>
          </w:tcPr>
          <w:p w14:paraId="440B9AA0" w14:textId="77777777" w:rsidR="00701FD9" w:rsidRDefault="00701FD9" w:rsidP="00A90ADB"/>
        </w:tc>
      </w:tr>
      <w:tr w:rsidR="00701FD9" w14:paraId="38618EF9" w14:textId="77777777" w:rsidTr="00A90ADB">
        <w:tc>
          <w:tcPr>
            <w:tcW w:w="7792" w:type="dxa"/>
            <w:shd w:val="clear" w:color="auto" w:fill="auto"/>
          </w:tcPr>
          <w:p w14:paraId="51ACD22C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3M</w:t>
            </w:r>
            <w:r w:rsidRPr="002030CE">
              <w:rPr>
                <w:sz w:val="24"/>
                <w:szCs w:val="24"/>
              </w:rPr>
              <w:t xml:space="preserve"> – Mírné zrakové postižení</w:t>
            </w:r>
          </w:p>
        </w:tc>
        <w:tc>
          <w:tcPr>
            <w:tcW w:w="1275" w:type="dxa"/>
            <w:shd w:val="clear" w:color="auto" w:fill="auto"/>
          </w:tcPr>
          <w:p w14:paraId="6E07B2C1" w14:textId="77777777" w:rsidR="00701FD9" w:rsidRDefault="00701FD9" w:rsidP="00A90ADB"/>
        </w:tc>
      </w:tr>
      <w:tr w:rsidR="00701FD9" w14:paraId="09572935" w14:textId="77777777" w:rsidTr="00A90ADB">
        <w:tc>
          <w:tcPr>
            <w:tcW w:w="7792" w:type="dxa"/>
            <w:shd w:val="clear" w:color="auto" w:fill="auto"/>
          </w:tcPr>
          <w:p w14:paraId="11B6BFDA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4M</w:t>
            </w:r>
            <w:r w:rsidRPr="002030CE">
              <w:rPr>
                <w:sz w:val="24"/>
                <w:szCs w:val="24"/>
              </w:rPr>
              <w:t xml:space="preserve"> – Mírné vady řeči</w:t>
            </w:r>
          </w:p>
        </w:tc>
        <w:tc>
          <w:tcPr>
            <w:tcW w:w="1275" w:type="dxa"/>
            <w:shd w:val="clear" w:color="auto" w:fill="auto"/>
          </w:tcPr>
          <w:p w14:paraId="2AEAB60F" w14:textId="77777777" w:rsidR="00701FD9" w:rsidRDefault="00701FD9" w:rsidP="00A90ADB"/>
        </w:tc>
      </w:tr>
      <w:tr w:rsidR="00701FD9" w14:paraId="46063A00" w14:textId="77777777" w:rsidTr="00A90ADB">
        <w:tc>
          <w:tcPr>
            <w:tcW w:w="7792" w:type="dxa"/>
            <w:shd w:val="clear" w:color="auto" w:fill="auto"/>
          </w:tcPr>
          <w:p w14:paraId="6FD47BDE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5M</w:t>
            </w:r>
            <w:r w:rsidRPr="002030CE">
              <w:rPr>
                <w:sz w:val="24"/>
                <w:szCs w:val="24"/>
              </w:rPr>
              <w:t xml:space="preserve"> – Mírné tělesné postižení</w:t>
            </w:r>
          </w:p>
        </w:tc>
        <w:tc>
          <w:tcPr>
            <w:tcW w:w="1275" w:type="dxa"/>
            <w:shd w:val="clear" w:color="auto" w:fill="auto"/>
          </w:tcPr>
          <w:p w14:paraId="45A0D488" w14:textId="77777777" w:rsidR="00701FD9" w:rsidRDefault="00701FD9" w:rsidP="00A90ADB"/>
        </w:tc>
      </w:tr>
      <w:tr w:rsidR="00701FD9" w14:paraId="43C4C1B6" w14:textId="77777777" w:rsidTr="00A90ADB">
        <w:tc>
          <w:tcPr>
            <w:tcW w:w="7792" w:type="dxa"/>
            <w:shd w:val="clear" w:color="auto" w:fill="auto"/>
          </w:tcPr>
          <w:p w14:paraId="77EBEE9C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6M</w:t>
            </w:r>
            <w:r w:rsidRPr="002030CE">
              <w:rPr>
                <w:sz w:val="24"/>
                <w:szCs w:val="24"/>
              </w:rPr>
              <w:t xml:space="preserve"> – Mírné poruchy chování</w:t>
            </w:r>
          </w:p>
        </w:tc>
        <w:tc>
          <w:tcPr>
            <w:tcW w:w="1275" w:type="dxa"/>
            <w:shd w:val="clear" w:color="auto" w:fill="auto"/>
          </w:tcPr>
          <w:p w14:paraId="312DC3FE" w14:textId="77777777" w:rsidR="00701FD9" w:rsidRDefault="00701FD9" w:rsidP="00A90ADB"/>
        </w:tc>
      </w:tr>
      <w:tr w:rsidR="00701FD9" w14:paraId="012D2ADE" w14:textId="77777777" w:rsidTr="00A90ADB">
        <w:tc>
          <w:tcPr>
            <w:tcW w:w="7792" w:type="dxa"/>
            <w:shd w:val="clear" w:color="auto" w:fill="auto"/>
          </w:tcPr>
          <w:p w14:paraId="6E48462B" w14:textId="77777777" w:rsidR="00701FD9" w:rsidRPr="00F00255" w:rsidRDefault="00701FD9" w:rsidP="00A90ADB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7M</w:t>
            </w:r>
            <w:r w:rsidRPr="002030CE">
              <w:rPr>
                <w:sz w:val="24"/>
                <w:szCs w:val="24"/>
              </w:rPr>
              <w:t xml:space="preserve"> – Mírné poruchy učení</w:t>
            </w:r>
          </w:p>
        </w:tc>
        <w:tc>
          <w:tcPr>
            <w:tcW w:w="1275" w:type="dxa"/>
            <w:shd w:val="clear" w:color="auto" w:fill="auto"/>
          </w:tcPr>
          <w:p w14:paraId="65B8E4C4" w14:textId="77777777" w:rsidR="00701FD9" w:rsidRDefault="00701FD9" w:rsidP="00A90ADB"/>
        </w:tc>
      </w:tr>
      <w:tr w:rsidR="00BC0B23" w14:paraId="691B56DD" w14:textId="77777777" w:rsidTr="00A90ADB">
        <w:tc>
          <w:tcPr>
            <w:tcW w:w="7792" w:type="dxa"/>
            <w:shd w:val="clear" w:color="auto" w:fill="auto"/>
          </w:tcPr>
          <w:p w14:paraId="62138ABA" w14:textId="4C89A67B" w:rsidR="00BC0B23" w:rsidRPr="002030CE" w:rsidRDefault="00BC0B23" w:rsidP="00BC0B23">
            <w:pPr>
              <w:jc w:val="both"/>
              <w:rPr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8M</w:t>
            </w:r>
            <w:r w:rsidRPr="000876C9">
              <w:rPr>
                <w:sz w:val="24"/>
                <w:szCs w:val="24"/>
              </w:rPr>
              <w:t xml:space="preserve"> – Poruchy autistického spektra s mírným odrazem do vzdělávání</w:t>
            </w:r>
          </w:p>
        </w:tc>
        <w:tc>
          <w:tcPr>
            <w:tcW w:w="1275" w:type="dxa"/>
            <w:shd w:val="clear" w:color="auto" w:fill="auto"/>
          </w:tcPr>
          <w:p w14:paraId="22BDDEDC" w14:textId="77777777" w:rsidR="00BC0B23" w:rsidRDefault="00BC0B23" w:rsidP="00BC0B23"/>
        </w:tc>
      </w:tr>
      <w:tr w:rsidR="00BC0B23" w14:paraId="72F4D0FA" w14:textId="77777777" w:rsidTr="00A90ADB">
        <w:tc>
          <w:tcPr>
            <w:tcW w:w="7792" w:type="dxa"/>
            <w:shd w:val="clear" w:color="auto" w:fill="auto"/>
          </w:tcPr>
          <w:p w14:paraId="3CD23D32" w14:textId="77777777" w:rsidR="00BC0B23" w:rsidRPr="00F00255" w:rsidRDefault="00BC0B23" w:rsidP="00BC0B23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0M</w:t>
            </w:r>
            <w:r w:rsidRPr="001B0AE1">
              <w:rPr>
                <w:bCs/>
                <w:sz w:val="24"/>
                <w:szCs w:val="24"/>
              </w:rPr>
              <w:t xml:space="preserve"> – Krátkodobé SVP vyplývající ze zdravotního stavu či jiných okolností</w:t>
            </w:r>
          </w:p>
        </w:tc>
        <w:tc>
          <w:tcPr>
            <w:tcW w:w="1275" w:type="dxa"/>
            <w:shd w:val="clear" w:color="auto" w:fill="auto"/>
          </w:tcPr>
          <w:p w14:paraId="688289FE" w14:textId="77777777" w:rsidR="00BC0B23" w:rsidRDefault="00BC0B23" w:rsidP="00BC0B23"/>
        </w:tc>
      </w:tr>
      <w:tr w:rsidR="00BC0B23" w14:paraId="416DAA8F" w14:textId="77777777" w:rsidTr="00A90ADB">
        <w:tc>
          <w:tcPr>
            <w:tcW w:w="7792" w:type="dxa"/>
            <w:shd w:val="clear" w:color="auto" w:fill="auto"/>
          </w:tcPr>
          <w:p w14:paraId="350202C1" w14:textId="77777777" w:rsidR="00BC0B23" w:rsidRPr="00F00255" w:rsidRDefault="00BC0B23" w:rsidP="00BC0B23">
            <w:pPr>
              <w:jc w:val="both"/>
              <w:rPr>
                <w:bCs/>
                <w:sz w:val="24"/>
                <w:szCs w:val="24"/>
              </w:rPr>
            </w:pPr>
            <w:r w:rsidRPr="00BC0B23">
              <w:rPr>
                <w:b/>
                <w:sz w:val="24"/>
                <w:szCs w:val="24"/>
              </w:rPr>
              <w:t>0T</w:t>
            </w:r>
            <w:r w:rsidRPr="001B0AE1">
              <w:rPr>
                <w:bCs/>
                <w:sz w:val="24"/>
                <w:szCs w:val="24"/>
              </w:rPr>
              <w:t xml:space="preserve"> – Dlouhodobé SVP vyplývající ze zdravotního stavu či jiných okolností</w:t>
            </w:r>
          </w:p>
        </w:tc>
        <w:tc>
          <w:tcPr>
            <w:tcW w:w="1275" w:type="dxa"/>
            <w:shd w:val="clear" w:color="auto" w:fill="auto"/>
          </w:tcPr>
          <w:p w14:paraId="29306A60" w14:textId="77777777" w:rsidR="00BC0B23" w:rsidRDefault="00BC0B23" w:rsidP="00BC0B23"/>
        </w:tc>
      </w:tr>
    </w:tbl>
    <w:p w14:paraId="273506F1" w14:textId="4359A9C1" w:rsidR="00BC0B23" w:rsidRDefault="00BC0B23" w:rsidP="00BC0B23">
      <w:pPr>
        <w:jc w:val="both"/>
        <w:rPr>
          <w:bCs/>
          <w:sz w:val="24"/>
          <w:szCs w:val="28"/>
        </w:rPr>
      </w:pPr>
    </w:p>
    <w:p w14:paraId="61D22C00" w14:textId="77777777" w:rsidR="00BC0B23" w:rsidRDefault="00BC0B23">
      <w:pPr>
        <w:autoSpaceDE/>
        <w:autoSpaceDN/>
        <w:rPr>
          <w:bCs/>
          <w:sz w:val="24"/>
          <w:szCs w:val="28"/>
        </w:rPr>
      </w:pPr>
      <w:r>
        <w:rPr>
          <w:bCs/>
          <w:sz w:val="24"/>
          <w:szCs w:val="28"/>
        </w:rPr>
        <w:br w:type="page"/>
      </w:r>
    </w:p>
    <w:p w14:paraId="3644497A" w14:textId="74C39912" w:rsidR="00BC0B23" w:rsidRDefault="00BC0B23" w:rsidP="00BC0B23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lastRenderedPageBreak/>
        <w:t>Pokyny pro vyplnění:</w:t>
      </w:r>
    </w:p>
    <w:p w14:paraId="7EBD4DC4" w14:textId="77777777" w:rsidR="00BC0B23" w:rsidRPr="00BC0B23" w:rsidRDefault="00BC0B23" w:rsidP="00BC0B23">
      <w:pPr>
        <w:jc w:val="both"/>
        <w:rPr>
          <w:bCs/>
          <w:sz w:val="24"/>
          <w:szCs w:val="28"/>
        </w:rPr>
      </w:pPr>
    </w:p>
    <w:p w14:paraId="385820F8" w14:textId="56EEE280" w:rsidR="00701FD9" w:rsidRPr="000A31EC" w:rsidRDefault="00701FD9" w:rsidP="00701FD9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Cs/>
          <w:sz w:val="24"/>
          <w:szCs w:val="28"/>
        </w:rPr>
      </w:pPr>
      <w:r w:rsidRPr="000A31EC">
        <w:rPr>
          <w:rFonts w:ascii="Times New Roman" w:hAnsi="Times New Roman"/>
          <w:bCs/>
          <w:sz w:val="24"/>
          <w:szCs w:val="28"/>
        </w:rPr>
        <w:t xml:space="preserve">Vyhlášení povoluje podporu </w:t>
      </w:r>
      <w:r w:rsidRPr="00087603">
        <w:rPr>
          <w:rFonts w:ascii="Times New Roman" w:hAnsi="Times New Roman"/>
          <w:b/>
          <w:sz w:val="24"/>
          <w:szCs w:val="28"/>
        </w:rPr>
        <w:t>pouze jednoho dítěte, žáka nebo studenta</w:t>
      </w:r>
      <w:r w:rsidRPr="000A31EC">
        <w:rPr>
          <w:rFonts w:ascii="Times New Roman" w:hAnsi="Times New Roman"/>
          <w:bCs/>
          <w:sz w:val="24"/>
          <w:szCs w:val="28"/>
        </w:rPr>
        <w:t xml:space="preserve">. </w:t>
      </w:r>
    </w:p>
    <w:p w14:paraId="2426298F" w14:textId="77777777" w:rsidR="00FA77C8" w:rsidRDefault="00701FD9" w:rsidP="00D36C3D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Cs/>
          <w:sz w:val="24"/>
          <w:szCs w:val="28"/>
        </w:rPr>
      </w:pPr>
      <w:r w:rsidRPr="00FA77C8">
        <w:rPr>
          <w:rFonts w:ascii="Times New Roman" w:hAnsi="Times New Roman"/>
          <w:bCs/>
          <w:sz w:val="24"/>
          <w:szCs w:val="28"/>
        </w:rPr>
        <w:t xml:space="preserve">V rámci „křížkování“ označte </w:t>
      </w:r>
      <w:r w:rsidRPr="00FA77C8">
        <w:rPr>
          <w:rFonts w:ascii="Times New Roman" w:hAnsi="Times New Roman"/>
          <w:b/>
          <w:sz w:val="24"/>
          <w:szCs w:val="28"/>
        </w:rPr>
        <w:t>všechny vady vyplývající z kódu</w:t>
      </w:r>
      <w:r w:rsidRPr="00FA77C8">
        <w:rPr>
          <w:rFonts w:ascii="Times New Roman" w:hAnsi="Times New Roman"/>
          <w:bCs/>
          <w:sz w:val="24"/>
          <w:szCs w:val="28"/>
        </w:rPr>
        <w:t xml:space="preserve"> v Doporučení </w:t>
      </w:r>
      <w:r w:rsidR="00FA77C8" w:rsidRPr="00FA77C8">
        <w:rPr>
          <w:rFonts w:ascii="Times New Roman" w:hAnsi="Times New Roman"/>
          <w:bCs/>
          <w:sz w:val="24"/>
          <w:szCs w:val="28"/>
        </w:rPr>
        <w:t>ŠPZ.</w:t>
      </w:r>
    </w:p>
    <w:p w14:paraId="16042FDA" w14:textId="0C0E6675" w:rsidR="00FA77C8" w:rsidRDefault="00701FD9" w:rsidP="00D36C3D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Cs/>
          <w:sz w:val="24"/>
          <w:szCs w:val="28"/>
        </w:rPr>
      </w:pPr>
      <w:r w:rsidRPr="00FA77C8">
        <w:rPr>
          <w:rFonts w:ascii="Times New Roman" w:hAnsi="Times New Roman"/>
          <w:bCs/>
          <w:sz w:val="24"/>
          <w:szCs w:val="28"/>
        </w:rPr>
        <w:t>Speciáln</w:t>
      </w:r>
      <w:r w:rsidR="00FA77C8">
        <w:rPr>
          <w:rFonts w:ascii="Times New Roman" w:hAnsi="Times New Roman"/>
          <w:bCs/>
          <w:sz w:val="24"/>
          <w:szCs w:val="28"/>
        </w:rPr>
        <w:t>í</w:t>
      </w:r>
      <w:r w:rsidRPr="00FA77C8">
        <w:rPr>
          <w:rFonts w:ascii="Times New Roman" w:hAnsi="Times New Roman"/>
          <w:bCs/>
          <w:sz w:val="24"/>
          <w:szCs w:val="28"/>
        </w:rPr>
        <w:t xml:space="preserve"> vzdělávací potřeby vychází z diagnostiky </w:t>
      </w:r>
      <w:r w:rsidR="00BC0B23">
        <w:rPr>
          <w:rFonts w:ascii="Times New Roman" w:hAnsi="Times New Roman"/>
          <w:bCs/>
          <w:sz w:val="24"/>
          <w:szCs w:val="28"/>
        </w:rPr>
        <w:t xml:space="preserve">ŠPZ </w:t>
      </w:r>
      <w:r w:rsidRPr="00FA77C8">
        <w:rPr>
          <w:rFonts w:ascii="Times New Roman" w:hAnsi="Times New Roman"/>
          <w:bCs/>
          <w:sz w:val="24"/>
          <w:szCs w:val="28"/>
        </w:rPr>
        <w:t>a </w:t>
      </w:r>
      <w:r w:rsidRPr="00FA77C8">
        <w:rPr>
          <w:rFonts w:ascii="Times New Roman" w:hAnsi="Times New Roman"/>
          <w:b/>
          <w:sz w:val="24"/>
          <w:szCs w:val="28"/>
        </w:rPr>
        <w:t xml:space="preserve">výstup z diagnostiky </w:t>
      </w:r>
      <w:r w:rsidR="00BC0B23">
        <w:rPr>
          <w:rFonts w:ascii="Times New Roman" w:hAnsi="Times New Roman"/>
          <w:b/>
          <w:sz w:val="24"/>
          <w:szCs w:val="28"/>
        </w:rPr>
        <w:t xml:space="preserve">(doporučení) </w:t>
      </w:r>
      <w:r w:rsidRPr="00FA77C8">
        <w:rPr>
          <w:rFonts w:ascii="Times New Roman" w:hAnsi="Times New Roman"/>
          <w:b/>
          <w:sz w:val="24"/>
          <w:szCs w:val="28"/>
        </w:rPr>
        <w:t>musí být (v kopii) přiložen k žádosti o dotaci</w:t>
      </w:r>
      <w:r w:rsidR="0015398D" w:rsidRPr="00FA77C8">
        <w:rPr>
          <w:rFonts w:ascii="Times New Roman" w:hAnsi="Times New Roman"/>
          <w:bCs/>
          <w:sz w:val="24"/>
          <w:szCs w:val="28"/>
        </w:rPr>
        <w:t xml:space="preserve"> – dokument </w:t>
      </w:r>
      <w:r w:rsidR="0015398D" w:rsidRPr="00FA77C8">
        <w:rPr>
          <w:rFonts w:ascii="Times New Roman" w:hAnsi="Times New Roman"/>
          <w:bCs/>
          <w:sz w:val="24"/>
          <w:szCs w:val="28"/>
          <w:u w:val="single"/>
        </w:rPr>
        <w:t>může být anonymizován</w:t>
      </w:r>
      <w:r w:rsidR="0015398D" w:rsidRPr="00FA77C8">
        <w:rPr>
          <w:rFonts w:ascii="Times New Roman" w:hAnsi="Times New Roman"/>
          <w:bCs/>
          <w:sz w:val="24"/>
          <w:szCs w:val="28"/>
        </w:rPr>
        <w:t xml:space="preserve">, ale musí </w:t>
      </w:r>
      <w:r w:rsidR="00BC0B23">
        <w:rPr>
          <w:rFonts w:ascii="Times New Roman" w:hAnsi="Times New Roman"/>
          <w:bCs/>
          <w:sz w:val="24"/>
          <w:szCs w:val="28"/>
        </w:rPr>
        <w:t>z něj být jasný</w:t>
      </w:r>
      <w:r w:rsidR="00FA77C8">
        <w:rPr>
          <w:rFonts w:ascii="Times New Roman" w:hAnsi="Times New Roman"/>
          <w:bCs/>
          <w:sz w:val="24"/>
          <w:szCs w:val="28"/>
        </w:rPr>
        <w:t>: název ŠPZ, název</w:t>
      </w:r>
      <w:r w:rsidR="0015398D" w:rsidRPr="00FA77C8">
        <w:rPr>
          <w:rFonts w:ascii="Times New Roman" w:hAnsi="Times New Roman"/>
          <w:bCs/>
          <w:sz w:val="24"/>
          <w:szCs w:val="28"/>
        </w:rPr>
        <w:t xml:space="preserve"> škol</w:t>
      </w:r>
      <w:r w:rsidR="00FA77C8">
        <w:rPr>
          <w:rFonts w:ascii="Times New Roman" w:hAnsi="Times New Roman"/>
          <w:bCs/>
          <w:sz w:val="24"/>
          <w:szCs w:val="28"/>
        </w:rPr>
        <w:t>y</w:t>
      </w:r>
      <w:r w:rsidR="0015398D" w:rsidRPr="00FA77C8">
        <w:rPr>
          <w:rFonts w:ascii="Times New Roman" w:hAnsi="Times New Roman"/>
          <w:bCs/>
          <w:sz w:val="24"/>
          <w:szCs w:val="28"/>
        </w:rPr>
        <w:t>, kód</w:t>
      </w:r>
      <w:r w:rsidR="00FA77C8">
        <w:rPr>
          <w:rFonts w:ascii="Times New Roman" w:hAnsi="Times New Roman"/>
          <w:bCs/>
          <w:sz w:val="24"/>
          <w:szCs w:val="28"/>
        </w:rPr>
        <w:t>, forma</w:t>
      </w:r>
      <w:r w:rsidR="0015398D" w:rsidRPr="00FA77C8">
        <w:rPr>
          <w:rFonts w:ascii="Times New Roman" w:hAnsi="Times New Roman"/>
          <w:bCs/>
          <w:sz w:val="24"/>
          <w:szCs w:val="28"/>
        </w:rPr>
        <w:t xml:space="preserve"> vzdělávání </w:t>
      </w:r>
      <w:r w:rsidR="00356A98" w:rsidRPr="00FA77C8">
        <w:rPr>
          <w:rFonts w:ascii="Times New Roman" w:hAnsi="Times New Roman"/>
          <w:bCs/>
          <w:sz w:val="24"/>
          <w:szCs w:val="28"/>
        </w:rPr>
        <w:t>a</w:t>
      </w:r>
      <w:r w:rsidR="00FA77C8">
        <w:rPr>
          <w:rFonts w:ascii="Times New Roman" w:hAnsi="Times New Roman"/>
          <w:bCs/>
          <w:sz w:val="24"/>
          <w:szCs w:val="28"/>
        </w:rPr>
        <w:t xml:space="preserve"> platnost doporučení (viz vzor níže)</w:t>
      </w:r>
      <w:r w:rsidR="00356A98" w:rsidRPr="00FA77C8">
        <w:rPr>
          <w:rFonts w:ascii="Times New Roman" w:hAnsi="Times New Roman"/>
          <w:bCs/>
          <w:sz w:val="24"/>
          <w:szCs w:val="28"/>
        </w:rPr>
        <w:t>.</w:t>
      </w:r>
    </w:p>
    <w:p w14:paraId="12B0B4C2" w14:textId="787E07F5" w:rsidR="003F3031" w:rsidRPr="00FA77C8" w:rsidRDefault="00FA77C8" w:rsidP="00FA77C8">
      <w:pPr>
        <w:jc w:val="center"/>
        <w:rPr>
          <w:bCs/>
          <w:sz w:val="24"/>
          <w:szCs w:val="28"/>
        </w:rPr>
      </w:pPr>
      <w:r>
        <w:rPr>
          <w:noProof/>
        </w:rPr>
        <w:drawing>
          <wp:inline distT="0" distB="0" distL="0" distR="0" wp14:anchorId="18312805" wp14:editId="4DD1EFF1">
            <wp:extent cx="4514850" cy="4432717"/>
            <wp:effectExtent l="0" t="0" r="0" b="6350"/>
            <wp:docPr id="15232143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502" cy="44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031" w:rsidRPr="00FA77C8" w:rsidSect="00952DB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6734" w14:textId="77777777" w:rsidR="00A9390A" w:rsidRDefault="00A9390A">
      <w:r>
        <w:separator/>
      </w:r>
    </w:p>
  </w:endnote>
  <w:endnote w:type="continuationSeparator" w:id="0">
    <w:p w14:paraId="2993F9DA" w14:textId="77777777" w:rsidR="00A9390A" w:rsidRDefault="00A9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943F1" w14:textId="77777777" w:rsidR="00A9390A" w:rsidRDefault="00A9390A">
      <w:r>
        <w:separator/>
      </w:r>
    </w:p>
  </w:footnote>
  <w:footnote w:type="continuationSeparator" w:id="0">
    <w:p w14:paraId="5CA59B69" w14:textId="77777777" w:rsidR="00A9390A" w:rsidRDefault="00A9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4F8A" w14:textId="74690ED6" w:rsidR="005D0891" w:rsidRDefault="009764A4" w:rsidP="009764A4">
    <w:pPr>
      <w:pStyle w:val="Zhlav"/>
      <w:jc w:val="center"/>
    </w:pPr>
    <w:r w:rsidRPr="006E444F">
      <w:rPr>
        <w:noProof/>
        <w:color w:val="FFFFFF" w:themeColor="background1"/>
      </w:rPr>
      <w:drawing>
        <wp:inline distT="0" distB="0" distL="0" distR="0" wp14:anchorId="05C0CCA9" wp14:editId="507815E8">
          <wp:extent cx="1278000" cy="504000"/>
          <wp:effectExtent l="0" t="0" r="0" b="0"/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A60"/>
    <w:multiLevelType w:val="hybridMultilevel"/>
    <w:tmpl w:val="BB5664E0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3A53"/>
    <w:multiLevelType w:val="hybridMultilevel"/>
    <w:tmpl w:val="A88A4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AF5"/>
    <w:multiLevelType w:val="hybridMultilevel"/>
    <w:tmpl w:val="E2300F20"/>
    <w:lvl w:ilvl="0" w:tplc="B7744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610F"/>
    <w:multiLevelType w:val="hybridMultilevel"/>
    <w:tmpl w:val="A470D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C3F"/>
    <w:multiLevelType w:val="hybridMultilevel"/>
    <w:tmpl w:val="4372D88C"/>
    <w:lvl w:ilvl="0" w:tplc="811C7F8C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549B2"/>
    <w:multiLevelType w:val="hybridMultilevel"/>
    <w:tmpl w:val="06428DAE"/>
    <w:lvl w:ilvl="0" w:tplc="BC963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C35D0"/>
    <w:multiLevelType w:val="hybridMultilevel"/>
    <w:tmpl w:val="48183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0323A"/>
    <w:multiLevelType w:val="hybridMultilevel"/>
    <w:tmpl w:val="02720AF4"/>
    <w:lvl w:ilvl="0" w:tplc="81D67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AA107A"/>
    <w:multiLevelType w:val="hybridMultilevel"/>
    <w:tmpl w:val="E2102706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945F1B"/>
    <w:multiLevelType w:val="hybridMultilevel"/>
    <w:tmpl w:val="C1A0B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4F3FF2"/>
    <w:multiLevelType w:val="hybridMultilevel"/>
    <w:tmpl w:val="49E8E1EE"/>
    <w:lvl w:ilvl="0" w:tplc="811C7F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C64BA"/>
    <w:multiLevelType w:val="hybridMultilevel"/>
    <w:tmpl w:val="424A76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B379E8"/>
    <w:multiLevelType w:val="hybridMultilevel"/>
    <w:tmpl w:val="D27E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E527D"/>
    <w:multiLevelType w:val="hybridMultilevel"/>
    <w:tmpl w:val="8FCE5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1640D"/>
    <w:multiLevelType w:val="hybridMultilevel"/>
    <w:tmpl w:val="4032413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3788A"/>
    <w:multiLevelType w:val="hybridMultilevel"/>
    <w:tmpl w:val="A88A4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77244">
    <w:abstractNumId w:val="19"/>
  </w:num>
  <w:num w:numId="2" w16cid:durableId="714934177">
    <w:abstractNumId w:val="11"/>
  </w:num>
  <w:num w:numId="3" w16cid:durableId="71899351">
    <w:abstractNumId w:val="13"/>
  </w:num>
  <w:num w:numId="4" w16cid:durableId="1247837844">
    <w:abstractNumId w:val="22"/>
  </w:num>
  <w:num w:numId="5" w16cid:durableId="651520628">
    <w:abstractNumId w:val="16"/>
  </w:num>
  <w:num w:numId="6" w16cid:durableId="1056900013">
    <w:abstractNumId w:val="2"/>
  </w:num>
  <w:num w:numId="7" w16cid:durableId="1037699466">
    <w:abstractNumId w:val="3"/>
  </w:num>
  <w:num w:numId="8" w16cid:durableId="441001542">
    <w:abstractNumId w:val="12"/>
  </w:num>
  <w:num w:numId="9" w16cid:durableId="2014600975">
    <w:abstractNumId w:val="29"/>
  </w:num>
  <w:num w:numId="10" w16cid:durableId="34814077">
    <w:abstractNumId w:val="1"/>
  </w:num>
  <w:num w:numId="11" w16cid:durableId="642656603">
    <w:abstractNumId w:val="0"/>
  </w:num>
  <w:num w:numId="12" w16cid:durableId="326329201">
    <w:abstractNumId w:val="20"/>
  </w:num>
  <w:num w:numId="13" w16cid:durableId="2129815547">
    <w:abstractNumId w:val="6"/>
  </w:num>
  <w:num w:numId="14" w16cid:durableId="283970334">
    <w:abstractNumId w:val="30"/>
  </w:num>
  <w:num w:numId="15" w16cid:durableId="1333488894">
    <w:abstractNumId w:val="26"/>
  </w:num>
  <w:num w:numId="16" w16cid:durableId="526258271">
    <w:abstractNumId w:val="18"/>
  </w:num>
  <w:num w:numId="17" w16cid:durableId="815146257">
    <w:abstractNumId w:val="23"/>
  </w:num>
  <w:num w:numId="18" w16cid:durableId="1879581205">
    <w:abstractNumId w:val="8"/>
  </w:num>
  <w:num w:numId="19" w16cid:durableId="924798724">
    <w:abstractNumId w:val="21"/>
  </w:num>
  <w:num w:numId="20" w16cid:durableId="1281038038">
    <w:abstractNumId w:val="17"/>
  </w:num>
  <w:num w:numId="21" w16cid:durableId="933516462">
    <w:abstractNumId w:val="9"/>
  </w:num>
  <w:num w:numId="22" w16cid:durableId="1814373480">
    <w:abstractNumId w:val="24"/>
  </w:num>
  <w:num w:numId="23" w16cid:durableId="1884250784">
    <w:abstractNumId w:val="7"/>
  </w:num>
  <w:num w:numId="24" w16cid:durableId="1436437863">
    <w:abstractNumId w:val="4"/>
  </w:num>
  <w:num w:numId="25" w16cid:durableId="1834712356">
    <w:abstractNumId w:val="5"/>
  </w:num>
  <w:num w:numId="26" w16cid:durableId="972447945">
    <w:abstractNumId w:val="10"/>
  </w:num>
  <w:num w:numId="27" w16cid:durableId="895551360">
    <w:abstractNumId w:val="31"/>
  </w:num>
  <w:num w:numId="28" w16cid:durableId="1287276855">
    <w:abstractNumId w:val="14"/>
  </w:num>
  <w:num w:numId="29" w16cid:durableId="93289192">
    <w:abstractNumId w:val="15"/>
  </w:num>
  <w:num w:numId="30" w16cid:durableId="892887763">
    <w:abstractNumId w:val="27"/>
  </w:num>
  <w:num w:numId="31" w16cid:durableId="1693189694">
    <w:abstractNumId w:val="28"/>
  </w:num>
  <w:num w:numId="32" w16cid:durableId="195362905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C8"/>
    <w:rsid w:val="000026E0"/>
    <w:rsid w:val="0000423A"/>
    <w:rsid w:val="0002578E"/>
    <w:rsid w:val="0003028C"/>
    <w:rsid w:val="000308AC"/>
    <w:rsid w:val="0003458A"/>
    <w:rsid w:val="000347A1"/>
    <w:rsid w:val="00037C9F"/>
    <w:rsid w:val="000414F2"/>
    <w:rsid w:val="00041AA4"/>
    <w:rsid w:val="0004467F"/>
    <w:rsid w:val="00047F81"/>
    <w:rsid w:val="00052A33"/>
    <w:rsid w:val="00061FFF"/>
    <w:rsid w:val="000646D6"/>
    <w:rsid w:val="0007171E"/>
    <w:rsid w:val="0007242E"/>
    <w:rsid w:val="000832D4"/>
    <w:rsid w:val="000A01B1"/>
    <w:rsid w:val="000A4E2C"/>
    <w:rsid w:val="000A517A"/>
    <w:rsid w:val="000A5236"/>
    <w:rsid w:val="000A55C6"/>
    <w:rsid w:val="000B1A84"/>
    <w:rsid w:val="000B523C"/>
    <w:rsid w:val="000B66DF"/>
    <w:rsid w:val="000D2C37"/>
    <w:rsid w:val="000E5D3B"/>
    <w:rsid w:val="000E6EA4"/>
    <w:rsid w:val="000E7C71"/>
    <w:rsid w:val="000F1380"/>
    <w:rsid w:val="001069C6"/>
    <w:rsid w:val="001074AD"/>
    <w:rsid w:val="001140CF"/>
    <w:rsid w:val="00123C81"/>
    <w:rsid w:val="00125132"/>
    <w:rsid w:val="00126146"/>
    <w:rsid w:val="0012648B"/>
    <w:rsid w:val="001264EB"/>
    <w:rsid w:val="00131F21"/>
    <w:rsid w:val="0013451D"/>
    <w:rsid w:val="00134563"/>
    <w:rsid w:val="001414F2"/>
    <w:rsid w:val="0014222C"/>
    <w:rsid w:val="00143374"/>
    <w:rsid w:val="00143F52"/>
    <w:rsid w:val="00145B7F"/>
    <w:rsid w:val="00147AE6"/>
    <w:rsid w:val="00152804"/>
    <w:rsid w:val="0015398D"/>
    <w:rsid w:val="0015775C"/>
    <w:rsid w:val="001741C1"/>
    <w:rsid w:val="001772C8"/>
    <w:rsid w:val="001822E8"/>
    <w:rsid w:val="001849A2"/>
    <w:rsid w:val="00190891"/>
    <w:rsid w:val="00190C0E"/>
    <w:rsid w:val="00195612"/>
    <w:rsid w:val="001A481E"/>
    <w:rsid w:val="001A52BD"/>
    <w:rsid w:val="001A7FE3"/>
    <w:rsid w:val="001B482D"/>
    <w:rsid w:val="001B5613"/>
    <w:rsid w:val="001C11E0"/>
    <w:rsid w:val="001C2D5F"/>
    <w:rsid w:val="001C7373"/>
    <w:rsid w:val="001C7917"/>
    <w:rsid w:val="001C7B6A"/>
    <w:rsid w:val="001D329A"/>
    <w:rsid w:val="001D5098"/>
    <w:rsid w:val="001E1659"/>
    <w:rsid w:val="001E1D96"/>
    <w:rsid w:val="001E3BE1"/>
    <w:rsid w:val="001E577E"/>
    <w:rsid w:val="001F05CF"/>
    <w:rsid w:val="001F48D5"/>
    <w:rsid w:val="0020256C"/>
    <w:rsid w:val="00210A8D"/>
    <w:rsid w:val="00221329"/>
    <w:rsid w:val="00222485"/>
    <w:rsid w:val="002245CF"/>
    <w:rsid w:val="0023405F"/>
    <w:rsid w:val="002359AA"/>
    <w:rsid w:val="00235CF3"/>
    <w:rsid w:val="00243A62"/>
    <w:rsid w:val="00251FEA"/>
    <w:rsid w:val="0025265B"/>
    <w:rsid w:val="00260B3A"/>
    <w:rsid w:val="00262EB4"/>
    <w:rsid w:val="002650B8"/>
    <w:rsid w:val="00272A63"/>
    <w:rsid w:val="00281A47"/>
    <w:rsid w:val="00284354"/>
    <w:rsid w:val="00286768"/>
    <w:rsid w:val="00295029"/>
    <w:rsid w:val="002954D4"/>
    <w:rsid w:val="00295A35"/>
    <w:rsid w:val="0029748B"/>
    <w:rsid w:val="002A0021"/>
    <w:rsid w:val="002A0BBD"/>
    <w:rsid w:val="002A0C13"/>
    <w:rsid w:val="002A3E74"/>
    <w:rsid w:val="002A5F00"/>
    <w:rsid w:val="002B078D"/>
    <w:rsid w:val="002B34B3"/>
    <w:rsid w:val="002B536B"/>
    <w:rsid w:val="002C05B7"/>
    <w:rsid w:val="002C45BA"/>
    <w:rsid w:val="002C4867"/>
    <w:rsid w:val="002C4A9F"/>
    <w:rsid w:val="002C5D4B"/>
    <w:rsid w:val="002E2EFE"/>
    <w:rsid w:val="002E4F56"/>
    <w:rsid w:val="002F3A83"/>
    <w:rsid w:val="002F4062"/>
    <w:rsid w:val="002F61E5"/>
    <w:rsid w:val="002F6D37"/>
    <w:rsid w:val="00301856"/>
    <w:rsid w:val="00302CEF"/>
    <w:rsid w:val="00330BA6"/>
    <w:rsid w:val="00331593"/>
    <w:rsid w:val="00333D63"/>
    <w:rsid w:val="00336D56"/>
    <w:rsid w:val="00354B1F"/>
    <w:rsid w:val="00356A98"/>
    <w:rsid w:val="00357208"/>
    <w:rsid w:val="00361A98"/>
    <w:rsid w:val="00377E0D"/>
    <w:rsid w:val="00381357"/>
    <w:rsid w:val="00384B62"/>
    <w:rsid w:val="00392599"/>
    <w:rsid w:val="0039329D"/>
    <w:rsid w:val="00396885"/>
    <w:rsid w:val="003A11BE"/>
    <w:rsid w:val="003A1FFD"/>
    <w:rsid w:val="003A2F6F"/>
    <w:rsid w:val="003B12D6"/>
    <w:rsid w:val="003B1C29"/>
    <w:rsid w:val="003B3D0C"/>
    <w:rsid w:val="003B462E"/>
    <w:rsid w:val="003C1059"/>
    <w:rsid w:val="003C3480"/>
    <w:rsid w:val="003D7982"/>
    <w:rsid w:val="003E0463"/>
    <w:rsid w:val="003E4222"/>
    <w:rsid w:val="003F3031"/>
    <w:rsid w:val="003F370A"/>
    <w:rsid w:val="003F6597"/>
    <w:rsid w:val="00401762"/>
    <w:rsid w:val="00402A3E"/>
    <w:rsid w:val="00402B18"/>
    <w:rsid w:val="00405311"/>
    <w:rsid w:val="004079EE"/>
    <w:rsid w:val="0041031D"/>
    <w:rsid w:val="00410624"/>
    <w:rsid w:val="004126F0"/>
    <w:rsid w:val="00413969"/>
    <w:rsid w:val="00416284"/>
    <w:rsid w:val="004212A6"/>
    <w:rsid w:val="004225C7"/>
    <w:rsid w:val="00426A46"/>
    <w:rsid w:val="00427228"/>
    <w:rsid w:val="00431110"/>
    <w:rsid w:val="00433475"/>
    <w:rsid w:val="00433804"/>
    <w:rsid w:val="00444C95"/>
    <w:rsid w:val="004476D8"/>
    <w:rsid w:val="00461013"/>
    <w:rsid w:val="004658AD"/>
    <w:rsid w:val="00467964"/>
    <w:rsid w:val="00470591"/>
    <w:rsid w:val="00471B67"/>
    <w:rsid w:val="004748E5"/>
    <w:rsid w:val="00477413"/>
    <w:rsid w:val="004840C4"/>
    <w:rsid w:val="00490F1A"/>
    <w:rsid w:val="0049346F"/>
    <w:rsid w:val="00493B3E"/>
    <w:rsid w:val="00494674"/>
    <w:rsid w:val="004A000B"/>
    <w:rsid w:val="004A0523"/>
    <w:rsid w:val="004A1881"/>
    <w:rsid w:val="004A41FB"/>
    <w:rsid w:val="004A7975"/>
    <w:rsid w:val="004B12FF"/>
    <w:rsid w:val="004B1B6E"/>
    <w:rsid w:val="004B2409"/>
    <w:rsid w:val="004B24A2"/>
    <w:rsid w:val="004B3675"/>
    <w:rsid w:val="004B584E"/>
    <w:rsid w:val="004C0AD8"/>
    <w:rsid w:val="004C1F33"/>
    <w:rsid w:val="004C20DE"/>
    <w:rsid w:val="004C2949"/>
    <w:rsid w:val="004D0F99"/>
    <w:rsid w:val="004D21DB"/>
    <w:rsid w:val="004D4A4B"/>
    <w:rsid w:val="004E30AE"/>
    <w:rsid w:val="004E31BC"/>
    <w:rsid w:val="004E6BCA"/>
    <w:rsid w:val="004E7CEB"/>
    <w:rsid w:val="004F469D"/>
    <w:rsid w:val="004F59B1"/>
    <w:rsid w:val="004F7631"/>
    <w:rsid w:val="004F7835"/>
    <w:rsid w:val="00500FF1"/>
    <w:rsid w:val="00512CBF"/>
    <w:rsid w:val="0052247F"/>
    <w:rsid w:val="005261C3"/>
    <w:rsid w:val="00526C02"/>
    <w:rsid w:val="005318ED"/>
    <w:rsid w:val="005472B8"/>
    <w:rsid w:val="0054743B"/>
    <w:rsid w:val="00553F04"/>
    <w:rsid w:val="00554582"/>
    <w:rsid w:val="00571B7B"/>
    <w:rsid w:val="00576760"/>
    <w:rsid w:val="005767D1"/>
    <w:rsid w:val="00581FAE"/>
    <w:rsid w:val="00583008"/>
    <w:rsid w:val="005864D9"/>
    <w:rsid w:val="00595CAE"/>
    <w:rsid w:val="005A1628"/>
    <w:rsid w:val="005A1B65"/>
    <w:rsid w:val="005A2EB3"/>
    <w:rsid w:val="005B01D1"/>
    <w:rsid w:val="005B16AC"/>
    <w:rsid w:val="005C488B"/>
    <w:rsid w:val="005C588D"/>
    <w:rsid w:val="005D0891"/>
    <w:rsid w:val="005D181D"/>
    <w:rsid w:val="005D3D85"/>
    <w:rsid w:val="005D579E"/>
    <w:rsid w:val="005D6DC8"/>
    <w:rsid w:val="005D7F54"/>
    <w:rsid w:val="005E2A63"/>
    <w:rsid w:val="005E3406"/>
    <w:rsid w:val="005E50C8"/>
    <w:rsid w:val="005F52AE"/>
    <w:rsid w:val="00601D45"/>
    <w:rsid w:val="00603281"/>
    <w:rsid w:val="00606E31"/>
    <w:rsid w:val="006342CA"/>
    <w:rsid w:val="00637C39"/>
    <w:rsid w:val="00637CD3"/>
    <w:rsid w:val="0064494C"/>
    <w:rsid w:val="00646338"/>
    <w:rsid w:val="00646516"/>
    <w:rsid w:val="006479E1"/>
    <w:rsid w:val="00652056"/>
    <w:rsid w:val="00655392"/>
    <w:rsid w:val="006561CA"/>
    <w:rsid w:val="00660652"/>
    <w:rsid w:val="006656F2"/>
    <w:rsid w:val="00665773"/>
    <w:rsid w:val="0067762A"/>
    <w:rsid w:val="00677A0E"/>
    <w:rsid w:val="0068018B"/>
    <w:rsid w:val="00682D0D"/>
    <w:rsid w:val="00690DA7"/>
    <w:rsid w:val="0069109E"/>
    <w:rsid w:val="006943B0"/>
    <w:rsid w:val="006A3226"/>
    <w:rsid w:val="006A38EC"/>
    <w:rsid w:val="006A609A"/>
    <w:rsid w:val="006B15F6"/>
    <w:rsid w:val="006B29A7"/>
    <w:rsid w:val="006B2D5A"/>
    <w:rsid w:val="006B4E30"/>
    <w:rsid w:val="006B4E3A"/>
    <w:rsid w:val="006B5045"/>
    <w:rsid w:val="006C65F8"/>
    <w:rsid w:val="006D0C2A"/>
    <w:rsid w:val="006D2319"/>
    <w:rsid w:val="006E0DC6"/>
    <w:rsid w:val="006E1020"/>
    <w:rsid w:val="006E1272"/>
    <w:rsid w:val="006E2808"/>
    <w:rsid w:val="006E3C80"/>
    <w:rsid w:val="006F3845"/>
    <w:rsid w:val="006F4888"/>
    <w:rsid w:val="00701FD9"/>
    <w:rsid w:val="00705CA0"/>
    <w:rsid w:val="00711792"/>
    <w:rsid w:val="0071660F"/>
    <w:rsid w:val="0071696C"/>
    <w:rsid w:val="007208DB"/>
    <w:rsid w:val="00724E79"/>
    <w:rsid w:val="00731526"/>
    <w:rsid w:val="00731B93"/>
    <w:rsid w:val="00733638"/>
    <w:rsid w:val="0073780E"/>
    <w:rsid w:val="00740BCF"/>
    <w:rsid w:val="00742492"/>
    <w:rsid w:val="007467A8"/>
    <w:rsid w:val="007523CB"/>
    <w:rsid w:val="00782703"/>
    <w:rsid w:val="00782E83"/>
    <w:rsid w:val="00792F1F"/>
    <w:rsid w:val="00793213"/>
    <w:rsid w:val="00795920"/>
    <w:rsid w:val="007963C4"/>
    <w:rsid w:val="00797D18"/>
    <w:rsid w:val="007A5A78"/>
    <w:rsid w:val="007B3C8E"/>
    <w:rsid w:val="007B3FE8"/>
    <w:rsid w:val="007B56A8"/>
    <w:rsid w:val="007C0A2F"/>
    <w:rsid w:val="007D3467"/>
    <w:rsid w:val="007E2537"/>
    <w:rsid w:val="0080401C"/>
    <w:rsid w:val="00806828"/>
    <w:rsid w:val="008107D7"/>
    <w:rsid w:val="00814038"/>
    <w:rsid w:val="00822DDE"/>
    <w:rsid w:val="0082374D"/>
    <w:rsid w:val="00826AB3"/>
    <w:rsid w:val="00827664"/>
    <w:rsid w:val="00832786"/>
    <w:rsid w:val="008373CE"/>
    <w:rsid w:val="00837C2C"/>
    <w:rsid w:val="0084388C"/>
    <w:rsid w:val="00843FBE"/>
    <w:rsid w:val="008446B2"/>
    <w:rsid w:val="0084661F"/>
    <w:rsid w:val="008557CD"/>
    <w:rsid w:val="008570C1"/>
    <w:rsid w:val="008604F8"/>
    <w:rsid w:val="008615EB"/>
    <w:rsid w:val="00887668"/>
    <w:rsid w:val="00887C51"/>
    <w:rsid w:val="00897B58"/>
    <w:rsid w:val="008A0CA4"/>
    <w:rsid w:val="008A2EED"/>
    <w:rsid w:val="008B03E6"/>
    <w:rsid w:val="008B0B08"/>
    <w:rsid w:val="008B1CF0"/>
    <w:rsid w:val="008B72DB"/>
    <w:rsid w:val="008C035E"/>
    <w:rsid w:val="008D2728"/>
    <w:rsid w:val="008D3644"/>
    <w:rsid w:val="008D39C6"/>
    <w:rsid w:val="008D510A"/>
    <w:rsid w:val="008E0B4B"/>
    <w:rsid w:val="008E410A"/>
    <w:rsid w:val="008E74F3"/>
    <w:rsid w:val="008F25A7"/>
    <w:rsid w:val="008F4E97"/>
    <w:rsid w:val="0090403C"/>
    <w:rsid w:val="00911AFC"/>
    <w:rsid w:val="00911B44"/>
    <w:rsid w:val="00913467"/>
    <w:rsid w:val="0091777A"/>
    <w:rsid w:val="009247BA"/>
    <w:rsid w:val="00924F34"/>
    <w:rsid w:val="009257E7"/>
    <w:rsid w:val="00927142"/>
    <w:rsid w:val="00934CD2"/>
    <w:rsid w:val="00936702"/>
    <w:rsid w:val="00937652"/>
    <w:rsid w:val="00937AC7"/>
    <w:rsid w:val="00941846"/>
    <w:rsid w:val="00945C61"/>
    <w:rsid w:val="009527DB"/>
    <w:rsid w:val="00952DBD"/>
    <w:rsid w:val="009651B9"/>
    <w:rsid w:val="0096752B"/>
    <w:rsid w:val="00971900"/>
    <w:rsid w:val="00972D87"/>
    <w:rsid w:val="00973DEB"/>
    <w:rsid w:val="00974D4C"/>
    <w:rsid w:val="009764A4"/>
    <w:rsid w:val="00977617"/>
    <w:rsid w:val="00981098"/>
    <w:rsid w:val="00987A30"/>
    <w:rsid w:val="00991924"/>
    <w:rsid w:val="0099710F"/>
    <w:rsid w:val="00997ABB"/>
    <w:rsid w:val="009A021E"/>
    <w:rsid w:val="009A1FF5"/>
    <w:rsid w:val="009A4149"/>
    <w:rsid w:val="009A4E93"/>
    <w:rsid w:val="009B5FAB"/>
    <w:rsid w:val="009D0981"/>
    <w:rsid w:val="009D2791"/>
    <w:rsid w:val="009D28AC"/>
    <w:rsid w:val="009E222E"/>
    <w:rsid w:val="009F3948"/>
    <w:rsid w:val="009F3EF8"/>
    <w:rsid w:val="00A05241"/>
    <w:rsid w:val="00A12FAC"/>
    <w:rsid w:val="00A13925"/>
    <w:rsid w:val="00A22889"/>
    <w:rsid w:val="00A24E0C"/>
    <w:rsid w:val="00A26D10"/>
    <w:rsid w:val="00A324E5"/>
    <w:rsid w:val="00A32A2C"/>
    <w:rsid w:val="00A35B05"/>
    <w:rsid w:val="00A36D31"/>
    <w:rsid w:val="00A37665"/>
    <w:rsid w:val="00A425C8"/>
    <w:rsid w:val="00A4545D"/>
    <w:rsid w:val="00A472F9"/>
    <w:rsid w:val="00A507FA"/>
    <w:rsid w:val="00A54248"/>
    <w:rsid w:val="00A64570"/>
    <w:rsid w:val="00A765AA"/>
    <w:rsid w:val="00A822BA"/>
    <w:rsid w:val="00A8639B"/>
    <w:rsid w:val="00A87105"/>
    <w:rsid w:val="00A93460"/>
    <w:rsid w:val="00A9390A"/>
    <w:rsid w:val="00AA2108"/>
    <w:rsid w:val="00AA4765"/>
    <w:rsid w:val="00AB01AF"/>
    <w:rsid w:val="00AC680D"/>
    <w:rsid w:val="00AD002C"/>
    <w:rsid w:val="00AD4828"/>
    <w:rsid w:val="00AE0875"/>
    <w:rsid w:val="00AE3413"/>
    <w:rsid w:val="00AF2982"/>
    <w:rsid w:val="00AF4AA7"/>
    <w:rsid w:val="00AF59A9"/>
    <w:rsid w:val="00B020D0"/>
    <w:rsid w:val="00B02D60"/>
    <w:rsid w:val="00B1596A"/>
    <w:rsid w:val="00B23481"/>
    <w:rsid w:val="00B33344"/>
    <w:rsid w:val="00B33C6F"/>
    <w:rsid w:val="00B34F75"/>
    <w:rsid w:val="00B36081"/>
    <w:rsid w:val="00B3717D"/>
    <w:rsid w:val="00B42B9F"/>
    <w:rsid w:val="00B437CF"/>
    <w:rsid w:val="00B44F27"/>
    <w:rsid w:val="00B64C3C"/>
    <w:rsid w:val="00B64DC3"/>
    <w:rsid w:val="00B674FC"/>
    <w:rsid w:val="00B703D2"/>
    <w:rsid w:val="00B70EB3"/>
    <w:rsid w:val="00B72919"/>
    <w:rsid w:val="00B77199"/>
    <w:rsid w:val="00B843BD"/>
    <w:rsid w:val="00B9605F"/>
    <w:rsid w:val="00B9677D"/>
    <w:rsid w:val="00BB0B42"/>
    <w:rsid w:val="00BB137A"/>
    <w:rsid w:val="00BB2605"/>
    <w:rsid w:val="00BB398F"/>
    <w:rsid w:val="00BB3DF6"/>
    <w:rsid w:val="00BC063E"/>
    <w:rsid w:val="00BC0B23"/>
    <w:rsid w:val="00BC586E"/>
    <w:rsid w:val="00BC5B85"/>
    <w:rsid w:val="00BD1569"/>
    <w:rsid w:val="00BD31B6"/>
    <w:rsid w:val="00BD3C18"/>
    <w:rsid w:val="00BD40CC"/>
    <w:rsid w:val="00BD709B"/>
    <w:rsid w:val="00BE088E"/>
    <w:rsid w:val="00BE2B60"/>
    <w:rsid w:val="00BE69F4"/>
    <w:rsid w:val="00BF2A5A"/>
    <w:rsid w:val="00C031DA"/>
    <w:rsid w:val="00C03961"/>
    <w:rsid w:val="00C12837"/>
    <w:rsid w:val="00C12D30"/>
    <w:rsid w:val="00C13298"/>
    <w:rsid w:val="00C1532A"/>
    <w:rsid w:val="00C15EF8"/>
    <w:rsid w:val="00C17808"/>
    <w:rsid w:val="00C24B9D"/>
    <w:rsid w:val="00C25BEA"/>
    <w:rsid w:val="00C32B19"/>
    <w:rsid w:val="00C34BCC"/>
    <w:rsid w:val="00C3512B"/>
    <w:rsid w:val="00C4159D"/>
    <w:rsid w:val="00C47F01"/>
    <w:rsid w:val="00C57A6A"/>
    <w:rsid w:val="00C625C9"/>
    <w:rsid w:val="00C6734C"/>
    <w:rsid w:val="00C744D0"/>
    <w:rsid w:val="00C76E57"/>
    <w:rsid w:val="00C836C3"/>
    <w:rsid w:val="00C84FFD"/>
    <w:rsid w:val="00C869CA"/>
    <w:rsid w:val="00CB6C58"/>
    <w:rsid w:val="00CC3047"/>
    <w:rsid w:val="00CC4408"/>
    <w:rsid w:val="00CC62C7"/>
    <w:rsid w:val="00CD7E5B"/>
    <w:rsid w:val="00CE0B29"/>
    <w:rsid w:val="00CE32CD"/>
    <w:rsid w:val="00CE5927"/>
    <w:rsid w:val="00CE6792"/>
    <w:rsid w:val="00CF068F"/>
    <w:rsid w:val="00CF0E50"/>
    <w:rsid w:val="00CF5405"/>
    <w:rsid w:val="00CF6879"/>
    <w:rsid w:val="00D03454"/>
    <w:rsid w:val="00D060D2"/>
    <w:rsid w:val="00D07C72"/>
    <w:rsid w:val="00D121AD"/>
    <w:rsid w:val="00D14C95"/>
    <w:rsid w:val="00D2291C"/>
    <w:rsid w:val="00D24D2A"/>
    <w:rsid w:val="00D31523"/>
    <w:rsid w:val="00D3681B"/>
    <w:rsid w:val="00D37FBC"/>
    <w:rsid w:val="00D4048E"/>
    <w:rsid w:val="00D431BA"/>
    <w:rsid w:val="00D43240"/>
    <w:rsid w:val="00D446DD"/>
    <w:rsid w:val="00D51D7F"/>
    <w:rsid w:val="00D521C4"/>
    <w:rsid w:val="00D52C8A"/>
    <w:rsid w:val="00D53F32"/>
    <w:rsid w:val="00D579F6"/>
    <w:rsid w:val="00D62769"/>
    <w:rsid w:val="00D707BA"/>
    <w:rsid w:val="00D752B2"/>
    <w:rsid w:val="00D76635"/>
    <w:rsid w:val="00D81504"/>
    <w:rsid w:val="00D82A24"/>
    <w:rsid w:val="00D9229F"/>
    <w:rsid w:val="00D92CEC"/>
    <w:rsid w:val="00DA303B"/>
    <w:rsid w:val="00DB5DB5"/>
    <w:rsid w:val="00DD071B"/>
    <w:rsid w:val="00DD0B06"/>
    <w:rsid w:val="00DD135F"/>
    <w:rsid w:val="00DD3089"/>
    <w:rsid w:val="00DF2924"/>
    <w:rsid w:val="00DF766F"/>
    <w:rsid w:val="00E04103"/>
    <w:rsid w:val="00E06544"/>
    <w:rsid w:val="00E06BF9"/>
    <w:rsid w:val="00E06F24"/>
    <w:rsid w:val="00E10F7C"/>
    <w:rsid w:val="00E24015"/>
    <w:rsid w:val="00E24C6A"/>
    <w:rsid w:val="00E265A3"/>
    <w:rsid w:val="00E269D0"/>
    <w:rsid w:val="00E30FE8"/>
    <w:rsid w:val="00E3251A"/>
    <w:rsid w:val="00E36373"/>
    <w:rsid w:val="00E3749F"/>
    <w:rsid w:val="00E40CDF"/>
    <w:rsid w:val="00E43313"/>
    <w:rsid w:val="00E44DEB"/>
    <w:rsid w:val="00E517E8"/>
    <w:rsid w:val="00E546CE"/>
    <w:rsid w:val="00E55829"/>
    <w:rsid w:val="00E60D54"/>
    <w:rsid w:val="00E61A78"/>
    <w:rsid w:val="00E65B0B"/>
    <w:rsid w:val="00E71C39"/>
    <w:rsid w:val="00E72ADF"/>
    <w:rsid w:val="00E73FFD"/>
    <w:rsid w:val="00E75325"/>
    <w:rsid w:val="00E8007A"/>
    <w:rsid w:val="00E86A20"/>
    <w:rsid w:val="00E8754A"/>
    <w:rsid w:val="00E87DFB"/>
    <w:rsid w:val="00E91011"/>
    <w:rsid w:val="00E92F94"/>
    <w:rsid w:val="00E9724E"/>
    <w:rsid w:val="00E973B1"/>
    <w:rsid w:val="00EA43FC"/>
    <w:rsid w:val="00EA5C47"/>
    <w:rsid w:val="00EB00DB"/>
    <w:rsid w:val="00EB1506"/>
    <w:rsid w:val="00EC0983"/>
    <w:rsid w:val="00EC24C7"/>
    <w:rsid w:val="00ED401C"/>
    <w:rsid w:val="00ED6BB6"/>
    <w:rsid w:val="00EE05A5"/>
    <w:rsid w:val="00EE31E3"/>
    <w:rsid w:val="00EE7CBA"/>
    <w:rsid w:val="00EF1EB5"/>
    <w:rsid w:val="00EF4E37"/>
    <w:rsid w:val="00EF7416"/>
    <w:rsid w:val="00EF7C9B"/>
    <w:rsid w:val="00F00255"/>
    <w:rsid w:val="00F04A81"/>
    <w:rsid w:val="00F139F6"/>
    <w:rsid w:val="00F16E95"/>
    <w:rsid w:val="00F31E9C"/>
    <w:rsid w:val="00F352E3"/>
    <w:rsid w:val="00F400EB"/>
    <w:rsid w:val="00F41E05"/>
    <w:rsid w:val="00F434CF"/>
    <w:rsid w:val="00F44186"/>
    <w:rsid w:val="00F44746"/>
    <w:rsid w:val="00F46F95"/>
    <w:rsid w:val="00F6266E"/>
    <w:rsid w:val="00F65B6D"/>
    <w:rsid w:val="00F6619C"/>
    <w:rsid w:val="00F81C03"/>
    <w:rsid w:val="00FA1500"/>
    <w:rsid w:val="00FA6E7E"/>
    <w:rsid w:val="00FA77C8"/>
    <w:rsid w:val="00FB1281"/>
    <w:rsid w:val="00FB138D"/>
    <w:rsid w:val="00FB687E"/>
    <w:rsid w:val="00FB757C"/>
    <w:rsid w:val="00FC5084"/>
    <w:rsid w:val="00FC6389"/>
    <w:rsid w:val="00FD406B"/>
    <w:rsid w:val="00FD4A54"/>
    <w:rsid w:val="00FE0053"/>
    <w:rsid w:val="00FE6BE5"/>
    <w:rsid w:val="00FF4D1D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A9570"/>
  <w14:defaultImageDpi w14:val="0"/>
  <w15:chartTrackingRefBased/>
  <w15:docId w15:val="{9400D8C2-CC6F-4ED4-82CA-8AE9709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uiPriority w:val="99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0176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E8754A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Sledovanodkaz">
    <w:name w:val="FollowedHyperlink"/>
    <w:uiPriority w:val="99"/>
    <w:semiHidden/>
    <w:unhideWhenUsed/>
    <w:rsid w:val="00B33C6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4B1F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F52A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F52AE"/>
  </w:style>
  <w:style w:type="character" w:styleId="Znakapoznpodarou">
    <w:name w:val="footnote reference"/>
    <w:uiPriority w:val="99"/>
    <w:unhideWhenUsed/>
    <w:rsid w:val="005F52AE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9764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04B8-728E-4026-8F2F-37E529CC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cp:lastModifiedBy>Bambuszová Martina</cp:lastModifiedBy>
  <cp:revision>15</cp:revision>
  <cp:lastPrinted>2019-02-13T07:10:00Z</cp:lastPrinted>
  <dcterms:created xsi:type="dcterms:W3CDTF">2020-12-09T08:13:00Z</dcterms:created>
  <dcterms:modified xsi:type="dcterms:W3CDTF">2024-07-16T07:39:00Z</dcterms:modified>
</cp:coreProperties>
</file>